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FB" w:rsidRDefault="00AD0A8D" w:rsidP="00AD0A8D">
      <w:pPr>
        <w:jc w:val="center"/>
        <w:rPr>
          <w:b/>
          <w:sz w:val="24"/>
          <w:szCs w:val="24"/>
        </w:rPr>
      </w:pPr>
      <w:r>
        <w:rPr>
          <w:b/>
          <w:sz w:val="24"/>
          <w:szCs w:val="24"/>
        </w:rPr>
        <w:t>MILFORD FINANCE COMMITTEE</w:t>
      </w:r>
    </w:p>
    <w:p w:rsidR="00AD0A8D" w:rsidRDefault="00AD0A8D" w:rsidP="00AD0A8D">
      <w:pPr>
        <w:jc w:val="center"/>
        <w:rPr>
          <w:b/>
          <w:sz w:val="24"/>
          <w:szCs w:val="24"/>
        </w:rPr>
      </w:pPr>
      <w:r>
        <w:rPr>
          <w:b/>
          <w:sz w:val="24"/>
          <w:szCs w:val="24"/>
        </w:rPr>
        <w:t>NOVEMBER 15, 2023</w:t>
      </w:r>
    </w:p>
    <w:p w:rsidR="00AD0A8D" w:rsidRDefault="00AD0A8D" w:rsidP="00AD0A8D">
      <w:pPr>
        <w:rPr>
          <w:sz w:val="24"/>
          <w:szCs w:val="24"/>
        </w:rPr>
      </w:pPr>
      <w:r>
        <w:rPr>
          <w:sz w:val="24"/>
          <w:szCs w:val="24"/>
        </w:rPr>
        <w:t>PRESENT:  Al Correia (Chairman), Brant Hornberger, Carly Kearnan, Andy Lizotte, Joyce Lavigne, David Levine, Chris Morin.</w:t>
      </w:r>
    </w:p>
    <w:p w:rsidR="00AD0A8D" w:rsidRDefault="00AD0A8D" w:rsidP="00AD0A8D">
      <w:pPr>
        <w:rPr>
          <w:sz w:val="24"/>
          <w:szCs w:val="24"/>
        </w:rPr>
      </w:pPr>
      <w:r>
        <w:rPr>
          <w:sz w:val="24"/>
          <w:szCs w:val="24"/>
        </w:rPr>
        <w:t>Present by Remote:  Jerry Hiatt, Chuck Miklosovich, Mike Nicholson and Lauren Wilton (7:15)</w:t>
      </w:r>
    </w:p>
    <w:p w:rsidR="00AD0A8D" w:rsidRDefault="00AD0A8D" w:rsidP="00AD0A8D">
      <w:pPr>
        <w:rPr>
          <w:sz w:val="24"/>
          <w:szCs w:val="24"/>
        </w:rPr>
      </w:pPr>
      <w:r>
        <w:rPr>
          <w:sz w:val="24"/>
          <w:szCs w:val="24"/>
        </w:rPr>
        <w:t>Not present:  Bob DeVita, John Tennaro and Vinny Valastro</w:t>
      </w:r>
    </w:p>
    <w:p w:rsidR="00AD0A8D" w:rsidRDefault="00AD0A8D" w:rsidP="00AD0A8D">
      <w:pPr>
        <w:rPr>
          <w:sz w:val="24"/>
          <w:szCs w:val="24"/>
        </w:rPr>
      </w:pPr>
      <w:r>
        <w:rPr>
          <w:sz w:val="24"/>
          <w:szCs w:val="24"/>
        </w:rPr>
        <w:t xml:space="preserve">Also present:  Paul Abbondanza, Financial </w:t>
      </w:r>
      <w:r w:rsidR="00CF49EF">
        <w:rPr>
          <w:sz w:val="24"/>
          <w:szCs w:val="24"/>
        </w:rPr>
        <w:t>Analyst</w:t>
      </w:r>
    </w:p>
    <w:p w:rsidR="00AD0A8D" w:rsidRDefault="00AD0A8D" w:rsidP="00AD0A8D">
      <w:pPr>
        <w:rPr>
          <w:sz w:val="24"/>
          <w:szCs w:val="24"/>
        </w:rPr>
      </w:pPr>
      <w:r>
        <w:rPr>
          <w:sz w:val="24"/>
          <w:szCs w:val="24"/>
        </w:rPr>
        <w:t>Meeting called to order at 7:00 p.m.</w:t>
      </w:r>
    </w:p>
    <w:p w:rsidR="00AD0A8D" w:rsidRDefault="00AD0A8D" w:rsidP="00AD0A8D">
      <w:pPr>
        <w:rPr>
          <w:sz w:val="24"/>
          <w:szCs w:val="24"/>
        </w:rPr>
      </w:pPr>
      <w:r>
        <w:rPr>
          <w:sz w:val="24"/>
          <w:szCs w:val="24"/>
        </w:rPr>
        <w:t>Carly Kearnan moved to approve the 10-11-23 Minutes, seconded by Chris Morin.  Roll Call, all in favor.</w:t>
      </w:r>
    </w:p>
    <w:p w:rsidR="00AD0A8D" w:rsidRDefault="00AD0A8D" w:rsidP="00AD0A8D">
      <w:pPr>
        <w:rPr>
          <w:sz w:val="24"/>
          <w:szCs w:val="24"/>
        </w:rPr>
      </w:pPr>
      <w:r>
        <w:rPr>
          <w:sz w:val="24"/>
          <w:szCs w:val="24"/>
        </w:rPr>
        <w:t>Brant Hornberger moved to approve the 10-18 Minutes, seconded by Chris Morln.  Roll Call, all in favor.</w:t>
      </w:r>
    </w:p>
    <w:p w:rsidR="00AD0A8D" w:rsidRDefault="00AD0A8D" w:rsidP="00AD0A8D">
      <w:pPr>
        <w:rPr>
          <w:sz w:val="24"/>
          <w:szCs w:val="24"/>
        </w:rPr>
      </w:pPr>
      <w:r>
        <w:rPr>
          <w:sz w:val="24"/>
          <w:szCs w:val="24"/>
        </w:rPr>
        <w:t>Carly Kearnan moved to approve the 10-12-23 Minutes, seconded by Chris Morin.  Roll Call, one abstained (Brant Hornberger),  all in favor.</w:t>
      </w:r>
    </w:p>
    <w:p w:rsidR="00AD0A8D" w:rsidRDefault="00AD0A8D" w:rsidP="00AD0A8D">
      <w:pPr>
        <w:rPr>
          <w:sz w:val="24"/>
          <w:szCs w:val="24"/>
        </w:rPr>
      </w:pPr>
    </w:p>
    <w:p w:rsidR="00D6686A" w:rsidRDefault="00AD0A8D" w:rsidP="00AD0A8D">
      <w:pPr>
        <w:rPr>
          <w:sz w:val="24"/>
          <w:szCs w:val="24"/>
        </w:rPr>
      </w:pPr>
      <w:r>
        <w:rPr>
          <w:sz w:val="24"/>
          <w:szCs w:val="24"/>
        </w:rPr>
        <w:t>Subcommittee</w:t>
      </w:r>
      <w:r w:rsidR="00D6686A">
        <w:rPr>
          <w:sz w:val="24"/>
          <w:szCs w:val="24"/>
        </w:rPr>
        <w:t xml:space="preserve"> Report on Boilers:  Boilers at schools are in the process of being fixed.  Boiler (1) is repair</w:t>
      </w:r>
      <w:r w:rsidR="006135FC">
        <w:rPr>
          <w:sz w:val="24"/>
          <w:szCs w:val="24"/>
        </w:rPr>
        <w:t>ed.  The people doing the work</w:t>
      </w:r>
      <w:r w:rsidR="00D6686A">
        <w:rPr>
          <w:sz w:val="24"/>
          <w:szCs w:val="24"/>
        </w:rPr>
        <w:t xml:space="preserve"> are doing a great job.  Chris Morin suggested hiring someone to regularly check the schools boilers.  Maintenance regularly must be done to protect our schools boilers.  </w:t>
      </w:r>
    </w:p>
    <w:p w:rsidR="00D6686A" w:rsidRDefault="00D6686A" w:rsidP="00AD0A8D">
      <w:pPr>
        <w:rPr>
          <w:sz w:val="24"/>
          <w:szCs w:val="24"/>
        </w:rPr>
      </w:pPr>
      <w:r>
        <w:rPr>
          <w:sz w:val="24"/>
          <w:szCs w:val="24"/>
        </w:rPr>
        <w:t xml:space="preserve">Special Education Class:  $400,000 annually is needed for this class.  New sports facility:  People are concerned and the subcommittee is looking into it. </w:t>
      </w:r>
    </w:p>
    <w:p w:rsidR="00910A72" w:rsidRDefault="00CF49EF" w:rsidP="00AD0A8D">
      <w:pPr>
        <w:rPr>
          <w:sz w:val="24"/>
          <w:szCs w:val="24"/>
        </w:rPr>
      </w:pPr>
      <w:r>
        <w:rPr>
          <w:sz w:val="24"/>
          <w:szCs w:val="24"/>
        </w:rPr>
        <w:t>Countryside</w:t>
      </w:r>
      <w:r w:rsidR="00D6686A">
        <w:rPr>
          <w:sz w:val="24"/>
          <w:szCs w:val="24"/>
        </w:rPr>
        <w:t xml:space="preserve">:  Brant Hornberger reported that the Finance Committee will not support any more money being given to the </w:t>
      </w:r>
      <w:r>
        <w:rPr>
          <w:sz w:val="24"/>
          <w:szCs w:val="24"/>
        </w:rPr>
        <w:t>Countryside</w:t>
      </w:r>
      <w:r w:rsidR="00F220EA">
        <w:rPr>
          <w:sz w:val="24"/>
          <w:szCs w:val="24"/>
        </w:rPr>
        <w:t>.  They loss $25</w:t>
      </w:r>
      <w:r w:rsidR="00D6686A">
        <w:rPr>
          <w:sz w:val="24"/>
          <w:szCs w:val="24"/>
        </w:rPr>
        <w:t>0,000 a month and t</w:t>
      </w:r>
      <w:r w:rsidR="006135FC">
        <w:rPr>
          <w:sz w:val="24"/>
          <w:szCs w:val="24"/>
        </w:rPr>
        <w:t>hey will be running out of money</w:t>
      </w:r>
      <w:r w:rsidR="00D6686A">
        <w:rPr>
          <w:sz w:val="24"/>
          <w:szCs w:val="24"/>
        </w:rPr>
        <w:t xml:space="preserve"> by the end of this year.  Al Correia was told by the Moderator at Town Meeting that if the Finance Committee brought up Countryside, he would rule it out of order.  The Finance Committee</w:t>
      </w:r>
      <w:r w:rsidR="006135FC">
        <w:rPr>
          <w:sz w:val="24"/>
          <w:szCs w:val="24"/>
        </w:rPr>
        <w:t>’s</w:t>
      </w:r>
      <w:r w:rsidR="00D6686A">
        <w:rPr>
          <w:sz w:val="24"/>
          <w:szCs w:val="24"/>
        </w:rPr>
        <w:t xml:space="preserve"> presentation was not heard at Town Meeting.  </w:t>
      </w:r>
    </w:p>
    <w:p w:rsidR="00910A72" w:rsidRDefault="00910A72" w:rsidP="00AD0A8D">
      <w:pPr>
        <w:rPr>
          <w:sz w:val="24"/>
          <w:szCs w:val="24"/>
        </w:rPr>
      </w:pPr>
      <w:r>
        <w:rPr>
          <w:sz w:val="24"/>
          <w:szCs w:val="24"/>
        </w:rPr>
        <w:t xml:space="preserve">Andy Lizotte reported that the scope of the Finance Committee’s authority in the Town Report has been challenged and that for the past 35 years the Finance Committee has never been challenged.  </w:t>
      </w:r>
    </w:p>
    <w:p w:rsidR="00910A72" w:rsidRDefault="00910A72" w:rsidP="00AD0A8D">
      <w:pPr>
        <w:rPr>
          <w:sz w:val="24"/>
          <w:szCs w:val="24"/>
        </w:rPr>
      </w:pPr>
      <w:r>
        <w:rPr>
          <w:sz w:val="24"/>
          <w:szCs w:val="24"/>
        </w:rPr>
        <w:lastRenderedPageBreak/>
        <w:t xml:space="preserve">Andy Lizotte moved to authorize the </w:t>
      </w:r>
      <w:r w:rsidR="00EB1BF8">
        <w:rPr>
          <w:sz w:val="24"/>
          <w:szCs w:val="24"/>
        </w:rPr>
        <w:t>attached</w:t>
      </w:r>
      <w:r>
        <w:rPr>
          <w:sz w:val="24"/>
          <w:szCs w:val="24"/>
        </w:rPr>
        <w:t xml:space="preserve"> letter to be sent to each member of the Milford Geriatric Authority, secon</w:t>
      </w:r>
      <w:r w:rsidR="00EB1BF8">
        <w:rPr>
          <w:sz w:val="24"/>
          <w:szCs w:val="24"/>
        </w:rPr>
        <w:t xml:space="preserve">ded by Chris Morin, </w:t>
      </w:r>
      <w:r>
        <w:rPr>
          <w:sz w:val="24"/>
          <w:szCs w:val="24"/>
        </w:rPr>
        <w:t>all in favor.</w:t>
      </w:r>
      <w:r w:rsidR="00EB1BF8">
        <w:rPr>
          <w:sz w:val="24"/>
          <w:szCs w:val="24"/>
        </w:rPr>
        <w:t xml:space="preserve">  Roll Call  </w:t>
      </w:r>
    </w:p>
    <w:p w:rsidR="00EB1BF8" w:rsidRDefault="00EB1BF8" w:rsidP="00AD0A8D">
      <w:pPr>
        <w:rPr>
          <w:sz w:val="24"/>
          <w:szCs w:val="24"/>
        </w:rPr>
      </w:pPr>
      <w:r>
        <w:rPr>
          <w:sz w:val="24"/>
          <w:szCs w:val="24"/>
        </w:rPr>
        <w:t>Andy Lizotte moved to authorize the attached letter to be sent to the Select Board Members, seconded by David Levine, all in favor.  Roll Call</w:t>
      </w:r>
    </w:p>
    <w:p w:rsidR="00EB1BF8" w:rsidRDefault="00EB1BF8" w:rsidP="00AD0A8D">
      <w:pPr>
        <w:rPr>
          <w:sz w:val="24"/>
          <w:szCs w:val="24"/>
        </w:rPr>
      </w:pPr>
      <w:r>
        <w:rPr>
          <w:sz w:val="24"/>
          <w:szCs w:val="24"/>
        </w:rPr>
        <w:t>Jerry Hiatt moved to move the</w:t>
      </w:r>
      <w:r w:rsidR="00EE10F5">
        <w:rPr>
          <w:sz w:val="24"/>
          <w:szCs w:val="24"/>
        </w:rPr>
        <w:t xml:space="preserve"> question</w:t>
      </w:r>
      <w:r>
        <w:rPr>
          <w:sz w:val="24"/>
          <w:szCs w:val="24"/>
        </w:rPr>
        <w:t>, seconded by Andy Lizotte, all in favor.  Roll Call</w:t>
      </w:r>
    </w:p>
    <w:p w:rsidR="00EB1BF8" w:rsidRDefault="00EB1BF8" w:rsidP="00AD0A8D">
      <w:pPr>
        <w:rPr>
          <w:sz w:val="24"/>
          <w:szCs w:val="24"/>
        </w:rPr>
      </w:pPr>
      <w:r>
        <w:rPr>
          <w:sz w:val="24"/>
          <w:szCs w:val="24"/>
        </w:rPr>
        <w:t>Carly Kearnan moved to adjourn, seconded by Andy Lizotte, all in favor.  Roll Call</w:t>
      </w:r>
    </w:p>
    <w:p w:rsidR="00EB1BF8" w:rsidRDefault="00EB1BF8" w:rsidP="00AD0A8D">
      <w:pPr>
        <w:rPr>
          <w:sz w:val="24"/>
          <w:szCs w:val="24"/>
        </w:rPr>
      </w:pPr>
      <w:r>
        <w:rPr>
          <w:sz w:val="24"/>
          <w:szCs w:val="24"/>
        </w:rPr>
        <w:t>Meeting adjourned at 8:25 p.m.</w:t>
      </w:r>
    </w:p>
    <w:p w:rsidR="00EB1BF8" w:rsidRDefault="00EB1BF8" w:rsidP="00AD0A8D">
      <w:pPr>
        <w:rPr>
          <w:sz w:val="24"/>
          <w:szCs w:val="24"/>
        </w:rPr>
      </w:pPr>
      <w:r>
        <w:rPr>
          <w:sz w:val="24"/>
          <w:szCs w:val="24"/>
        </w:rPr>
        <w:t>Minutes recorded by Diana Hearns</w:t>
      </w:r>
    </w:p>
    <w:p w:rsidR="00EB1BF8" w:rsidRDefault="00EB1BF8" w:rsidP="00AD0A8D">
      <w:pPr>
        <w:rPr>
          <w:sz w:val="24"/>
          <w:szCs w:val="24"/>
        </w:rPr>
      </w:pPr>
      <w:r>
        <w:rPr>
          <w:sz w:val="24"/>
          <w:szCs w:val="24"/>
        </w:rPr>
        <w:t xml:space="preserve">Documents reviewed:  Letter to Milford Geriatric Authority and letter to Select Board Members </w:t>
      </w:r>
    </w:p>
    <w:p w:rsidR="00AD0A8D" w:rsidRPr="00AD0A8D" w:rsidRDefault="00910A72" w:rsidP="00AD0A8D">
      <w:pPr>
        <w:rPr>
          <w:sz w:val="24"/>
          <w:szCs w:val="24"/>
        </w:rPr>
      </w:pPr>
      <w:r>
        <w:rPr>
          <w:sz w:val="24"/>
          <w:szCs w:val="24"/>
        </w:rPr>
        <w:t xml:space="preserve">  </w:t>
      </w:r>
      <w:r w:rsidR="00D6686A">
        <w:rPr>
          <w:sz w:val="24"/>
          <w:szCs w:val="24"/>
        </w:rPr>
        <w:t xml:space="preserve"> </w:t>
      </w:r>
    </w:p>
    <w:sectPr w:rsidR="00AD0A8D" w:rsidRPr="00AD0A8D" w:rsidSect="00456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0A8D"/>
    <w:rsid w:val="00456FFB"/>
    <w:rsid w:val="004610FC"/>
    <w:rsid w:val="005E672F"/>
    <w:rsid w:val="006135FC"/>
    <w:rsid w:val="00910A72"/>
    <w:rsid w:val="00AD0A8D"/>
    <w:rsid w:val="00CF49EF"/>
    <w:rsid w:val="00D6686A"/>
    <w:rsid w:val="00D73FEA"/>
    <w:rsid w:val="00EB1BF8"/>
    <w:rsid w:val="00EE10F5"/>
    <w:rsid w:val="00F220EA"/>
    <w:rsid w:val="00F2224E"/>
    <w:rsid w:val="00F74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dcterms:created xsi:type="dcterms:W3CDTF">2023-11-18T02:12:00Z</dcterms:created>
  <dcterms:modified xsi:type="dcterms:W3CDTF">2024-01-13T02:38:00Z</dcterms:modified>
</cp:coreProperties>
</file>