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246" w:rsidRDefault="0046718B" w:rsidP="0046718B">
      <w:pPr>
        <w:jc w:val="center"/>
        <w:rPr>
          <w:b/>
          <w:sz w:val="24"/>
          <w:szCs w:val="24"/>
        </w:rPr>
      </w:pPr>
      <w:r>
        <w:rPr>
          <w:b/>
          <w:sz w:val="24"/>
          <w:szCs w:val="24"/>
        </w:rPr>
        <w:t>MILFORD FINANCE COMMITTEE</w:t>
      </w:r>
    </w:p>
    <w:p w:rsidR="0046718B" w:rsidRDefault="0046718B" w:rsidP="0046718B">
      <w:pPr>
        <w:jc w:val="center"/>
        <w:rPr>
          <w:b/>
          <w:sz w:val="24"/>
          <w:szCs w:val="24"/>
        </w:rPr>
      </w:pPr>
      <w:r>
        <w:rPr>
          <w:b/>
          <w:sz w:val="24"/>
          <w:szCs w:val="24"/>
        </w:rPr>
        <w:t>APRIL 24, 2024</w:t>
      </w:r>
    </w:p>
    <w:p w:rsidR="0046718B" w:rsidRDefault="0046718B" w:rsidP="0046718B">
      <w:pPr>
        <w:rPr>
          <w:sz w:val="24"/>
          <w:szCs w:val="24"/>
        </w:rPr>
      </w:pPr>
      <w:r>
        <w:rPr>
          <w:sz w:val="24"/>
          <w:szCs w:val="24"/>
        </w:rPr>
        <w:t xml:space="preserve">PRESENT:  </w:t>
      </w:r>
      <w:r w:rsidRPr="0046718B">
        <w:rPr>
          <w:sz w:val="24"/>
          <w:szCs w:val="24"/>
        </w:rPr>
        <w:t>Al Correia</w:t>
      </w:r>
      <w:r>
        <w:rPr>
          <w:sz w:val="24"/>
          <w:szCs w:val="24"/>
        </w:rPr>
        <w:t xml:space="preserve"> (Chairman),  Brant Hornberger, Andy Lizotte, Joyce Lavigne, Chris Morin, Mike Nicholson, Vinny </w:t>
      </w:r>
      <w:r w:rsidR="00A36AC5">
        <w:rPr>
          <w:sz w:val="24"/>
          <w:szCs w:val="24"/>
        </w:rPr>
        <w:t>Valastro</w:t>
      </w:r>
      <w:r>
        <w:rPr>
          <w:sz w:val="24"/>
          <w:szCs w:val="24"/>
        </w:rPr>
        <w:t>.</w:t>
      </w:r>
    </w:p>
    <w:p w:rsidR="0046718B" w:rsidRDefault="0046718B" w:rsidP="0046718B">
      <w:pPr>
        <w:rPr>
          <w:sz w:val="24"/>
          <w:szCs w:val="24"/>
        </w:rPr>
      </w:pPr>
      <w:r>
        <w:rPr>
          <w:sz w:val="24"/>
          <w:szCs w:val="24"/>
        </w:rPr>
        <w:t>By Remote:  Jerry Hiatt, Lauren Wilton, Chuck Miklosovich, Dave Levine</w:t>
      </w:r>
    </w:p>
    <w:p w:rsidR="0046718B" w:rsidRDefault="0046718B" w:rsidP="0046718B">
      <w:pPr>
        <w:rPr>
          <w:sz w:val="24"/>
          <w:szCs w:val="24"/>
        </w:rPr>
      </w:pPr>
      <w:r>
        <w:rPr>
          <w:sz w:val="24"/>
          <w:szCs w:val="24"/>
        </w:rPr>
        <w:t>Not present:  Bob DeVita, Carly Kearnan, John Tennaro.</w:t>
      </w:r>
    </w:p>
    <w:p w:rsidR="0046718B" w:rsidRDefault="0046718B" w:rsidP="0046718B">
      <w:pPr>
        <w:rPr>
          <w:sz w:val="24"/>
          <w:szCs w:val="24"/>
        </w:rPr>
      </w:pPr>
      <w:r>
        <w:rPr>
          <w:sz w:val="24"/>
          <w:szCs w:val="24"/>
        </w:rPr>
        <w:t xml:space="preserve">Also present:  Zachary Taylor, Finance Director, Tom Brown, Town Accountant, Richard Villani, Town Administrator, Paul Abbondanza, Financial </w:t>
      </w:r>
      <w:r w:rsidR="00A36AC5">
        <w:rPr>
          <w:sz w:val="24"/>
          <w:szCs w:val="24"/>
        </w:rPr>
        <w:t>Analyst</w:t>
      </w:r>
      <w:r>
        <w:rPr>
          <w:sz w:val="24"/>
          <w:szCs w:val="24"/>
        </w:rPr>
        <w:t>, Gerry Moody, Town Counsel.</w:t>
      </w:r>
    </w:p>
    <w:p w:rsidR="0046718B" w:rsidRDefault="0046718B" w:rsidP="0046718B">
      <w:pPr>
        <w:rPr>
          <w:sz w:val="24"/>
          <w:szCs w:val="24"/>
        </w:rPr>
      </w:pPr>
      <w:r>
        <w:rPr>
          <w:sz w:val="24"/>
          <w:szCs w:val="24"/>
        </w:rPr>
        <w:t>Meeting called to order at 7:00 p.m.</w:t>
      </w:r>
    </w:p>
    <w:p w:rsidR="0046718B" w:rsidRDefault="0046718B" w:rsidP="0046718B">
      <w:pPr>
        <w:rPr>
          <w:sz w:val="24"/>
          <w:szCs w:val="24"/>
        </w:rPr>
      </w:pPr>
      <w:r>
        <w:rPr>
          <w:sz w:val="24"/>
          <w:szCs w:val="24"/>
        </w:rPr>
        <w:t>Vinny Valastro moved to approve the 4-10-24 Minutes, seconded by Mike Nicholson, all in favor.  Roll Call.  Brant Hornberger abstained.</w:t>
      </w:r>
    </w:p>
    <w:p w:rsidR="001D1452" w:rsidRDefault="00A126D9" w:rsidP="0046718B">
      <w:pPr>
        <w:rPr>
          <w:sz w:val="24"/>
          <w:szCs w:val="24"/>
        </w:rPr>
      </w:pPr>
      <w:r>
        <w:rPr>
          <w:sz w:val="24"/>
          <w:szCs w:val="24"/>
        </w:rPr>
        <w:t xml:space="preserve">Article 23:  </w:t>
      </w:r>
      <w:r w:rsidR="00A36AC5">
        <w:rPr>
          <w:sz w:val="24"/>
          <w:szCs w:val="24"/>
        </w:rPr>
        <w:t>Geriatric</w:t>
      </w:r>
      <w:r>
        <w:rPr>
          <w:sz w:val="24"/>
          <w:szCs w:val="24"/>
        </w:rPr>
        <w:t xml:space="preserve"> Authority</w:t>
      </w:r>
      <w:r w:rsidR="0046718B">
        <w:rPr>
          <w:sz w:val="24"/>
          <w:szCs w:val="24"/>
        </w:rPr>
        <w:t xml:space="preserve">:  </w:t>
      </w:r>
      <w:r>
        <w:rPr>
          <w:sz w:val="24"/>
          <w:szCs w:val="24"/>
        </w:rPr>
        <w:t xml:space="preserve">To see if the Town will vote to raise funds </w:t>
      </w:r>
      <w:r w:rsidR="005F5491">
        <w:rPr>
          <w:sz w:val="24"/>
          <w:szCs w:val="24"/>
        </w:rPr>
        <w:t xml:space="preserve">to be spent under the jurisdiction of the Milford Geriatric Authority for purposes of supplementing the operating budget and expenses of said authority. </w:t>
      </w:r>
    </w:p>
    <w:p w:rsidR="0046718B" w:rsidRDefault="005F5491" w:rsidP="001D1452">
      <w:pPr>
        <w:rPr>
          <w:sz w:val="24"/>
          <w:szCs w:val="24"/>
        </w:rPr>
      </w:pPr>
      <w:r>
        <w:rPr>
          <w:sz w:val="24"/>
          <w:szCs w:val="24"/>
        </w:rPr>
        <w:t xml:space="preserve"> </w:t>
      </w:r>
      <w:r w:rsidR="00A126D9">
        <w:rPr>
          <w:sz w:val="24"/>
          <w:szCs w:val="24"/>
        </w:rPr>
        <w:t>Phil Ciaramicolli reported that they are operating at a loss without miscellaneous income.</w:t>
      </w:r>
      <w:r w:rsidR="0046718B">
        <w:rPr>
          <w:sz w:val="24"/>
          <w:szCs w:val="24"/>
        </w:rPr>
        <w:t xml:space="preserve"> </w:t>
      </w:r>
      <w:r w:rsidR="00A126D9">
        <w:rPr>
          <w:sz w:val="24"/>
          <w:szCs w:val="24"/>
        </w:rPr>
        <w:t xml:space="preserve"> They received $800,000 from the IRS fund but are still waiting for more financing.  They claim it is a major asset in the community.  They have a $150,000 budget fund and they do not have a written plan for financial questions.  They claim to be doing great but still need the Town to help out with more money.  Chris Morin moved for an unfavorable recommendation, seconded by Andy Lizotte.  Roll Call.  9 in favor, 1 opposed (Vinny Valastro).</w:t>
      </w:r>
    </w:p>
    <w:p w:rsidR="001D1452" w:rsidRDefault="001D1452" w:rsidP="001D1452">
      <w:pPr>
        <w:rPr>
          <w:sz w:val="24"/>
          <w:szCs w:val="24"/>
        </w:rPr>
      </w:pPr>
      <w:r>
        <w:rPr>
          <w:sz w:val="24"/>
          <w:szCs w:val="24"/>
        </w:rPr>
        <w:t>#210-Police Department Budget:  11% increase-$86,312-contracts.  Mike Nicholson moved to accept the Police Department Budget, seconded by Chris Morin, all in favor.  Roll Call</w:t>
      </w:r>
    </w:p>
    <w:p w:rsidR="001D1452" w:rsidRDefault="001D1452" w:rsidP="001D1452">
      <w:pPr>
        <w:rPr>
          <w:sz w:val="24"/>
          <w:szCs w:val="24"/>
        </w:rPr>
      </w:pPr>
      <w:r>
        <w:rPr>
          <w:sz w:val="24"/>
          <w:szCs w:val="24"/>
        </w:rPr>
        <w:t>Article 26:  Chief of Police:  To see if the Town will vote to authorize the Select Board to seek special legislation authorizing employment contracts for certain positions.  Brant Hornberger moved for a favorable recommendation, seconded by Chris Morin, all in favor.  Roll Call.  Chuck Miklosovich absent.</w:t>
      </w:r>
    </w:p>
    <w:p w:rsidR="001D1452" w:rsidRDefault="009719CC" w:rsidP="001D1452">
      <w:pPr>
        <w:rPr>
          <w:sz w:val="24"/>
          <w:szCs w:val="24"/>
        </w:rPr>
      </w:pPr>
      <w:r>
        <w:rPr>
          <w:sz w:val="24"/>
          <w:szCs w:val="24"/>
        </w:rPr>
        <w:t>Article 27:  Chief of Police:  To see if the Town will vote to authorize the Select Board to seek special legislation relating to mandatory retirement for certain employees.  Andy Lizotte moved for a favorable recommendation, seconded by Vinny Valastro, all in favor.  Roll Call</w:t>
      </w:r>
    </w:p>
    <w:p w:rsidR="009719CC" w:rsidRDefault="009719CC" w:rsidP="001D1452">
      <w:pPr>
        <w:rPr>
          <w:sz w:val="24"/>
          <w:szCs w:val="24"/>
        </w:rPr>
      </w:pPr>
      <w:r>
        <w:rPr>
          <w:sz w:val="24"/>
          <w:szCs w:val="24"/>
        </w:rPr>
        <w:lastRenderedPageBreak/>
        <w:t>Article 17:  Water Commissioners:  To see if the Town will vote to transfer funds in the sum of $250,000 for engineering necessary to install additional filters at the Godfrey Brook Treatment Plant for removal of PFA.  Lauren Wilton moved for a favorable recommendation, seconded by Chris Morin, all in favor.  Roll Call</w:t>
      </w:r>
    </w:p>
    <w:p w:rsidR="009719CC" w:rsidRDefault="009719CC" w:rsidP="001D1452">
      <w:pPr>
        <w:rPr>
          <w:sz w:val="24"/>
          <w:szCs w:val="24"/>
        </w:rPr>
      </w:pPr>
      <w:r>
        <w:rPr>
          <w:sz w:val="24"/>
          <w:szCs w:val="24"/>
        </w:rPr>
        <w:t xml:space="preserve">Article 16:  Select Board:  To </w:t>
      </w:r>
      <w:r w:rsidR="00A36AC5">
        <w:rPr>
          <w:sz w:val="24"/>
          <w:szCs w:val="24"/>
        </w:rPr>
        <w:t>see if</w:t>
      </w:r>
      <w:r>
        <w:rPr>
          <w:sz w:val="24"/>
          <w:szCs w:val="24"/>
        </w:rPr>
        <w:t xml:space="preserve"> the Town will vote to authorize the Select Board to settle pending litigation between Michael Stone and the Town by authorizing said Board to return the land and building taken under Order Book, said transfer to include a return to the Town of </w:t>
      </w:r>
      <w:r w:rsidR="00DB284B">
        <w:rPr>
          <w:sz w:val="24"/>
          <w:szCs w:val="24"/>
        </w:rPr>
        <w:t>the damages payment of $270,000.  Vinny Valastro moved for a favorable recommendation, seconded by Andy Lizotte.  Roll Call.  6 in favor, 4 opposed. (Lauren Wilton, Jerry Hiatt, Chris Morin, Brant Hornberger)</w:t>
      </w:r>
    </w:p>
    <w:p w:rsidR="00DB284B" w:rsidRDefault="00DB284B" w:rsidP="001D1452">
      <w:pPr>
        <w:rPr>
          <w:sz w:val="24"/>
          <w:szCs w:val="24"/>
        </w:rPr>
      </w:pPr>
      <w:r>
        <w:rPr>
          <w:sz w:val="24"/>
          <w:szCs w:val="24"/>
        </w:rPr>
        <w:t xml:space="preserve">Article 25:  Select Board:  </w:t>
      </w:r>
      <w:r w:rsidR="00684C34">
        <w:rPr>
          <w:sz w:val="24"/>
          <w:szCs w:val="24"/>
        </w:rPr>
        <w:t xml:space="preserve">$250,000.  </w:t>
      </w:r>
      <w:r>
        <w:rPr>
          <w:sz w:val="24"/>
          <w:szCs w:val="24"/>
        </w:rPr>
        <w:t>To see if the Town will vote to raise funds to be utilized with funds previously appropriated to be spent for engineering, consulting and legal expenses in relation to the cleanup of environmental hazard on town property off the Charles River Trail.  Brant Hornberger moved for a favorable recommendation, seconded by Chris Morin, all in favor.  Roll Call.</w:t>
      </w:r>
    </w:p>
    <w:p w:rsidR="00DB284B" w:rsidRDefault="00DB284B" w:rsidP="001D1452">
      <w:pPr>
        <w:rPr>
          <w:sz w:val="24"/>
          <w:szCs w:val="24"/>
        </w:rPr>
      </w:pPr>
      <w:r>
        <w:rPr>
          <w:sz w:val="24"/>
          <w:szCs w:val="24"/>
        </w:rPr>
        <w:t>Article 29:  Finance Director:  To see if the Town will vote to transfer a sum of money from available funds to be utilized to supplement the snow and ice removal budget for Fiscal Year 2024.  Mike Nicholson moved for a favorable recommendation</w:t>
      </w:r>
      <w:r w:rsidR="00A36AC5">
        <w:rPr>
          <w:sz w:val="24"/>
          <w:szCs w:val="24"/>
        </w:rPr>
        <w:t>, seconded</w:t>
      </w:r>
      <w:r>
        <w:rPr>
          <w:sz w:val="24"/>
          <w:szCs w:val="24"/>
        </w:rPr>
        <w:t xml:space="preserve"> by Vinny Valastro</w:t>
      </w:r>
      <w:r w:rsidR="00A36AC5">
        <w:rPr>
          <w:sz w:val="24"/>
          <w:szCs w:val="24"/>
        </w:rPr>
        <w:t>, all</w:t>
      </w:r>
      <w:r>
        <w:rPr>
          <w:sz w:val="24"/>
          <w:szCs w:val="24"/>
        </w:rPr>
        <w:t xml:space="preserve"> in favor.  Roll Call.  (David Levine the meeting at 8:30 p.m.)</w:t>
      </w:r>
    </w:p>
    <w:p w:rsidR="00DB284B" w:rsidRDefault="00DB284B" w:rsidP="001D1452">
      <w:pPr>
        <w:rPr>
          <w:sz w:val="24"/>
          <w:szCs w:val="24"/>
        </w:rPr>
      </w:pPr>
      <w:r>
        <w:rPr>
          <w:sz w:val="24"/>
          <w:szCs w:val="24"/>
        </w:rPr>
        <w:t>#422-Highway Construction Budget:  35% increase-$1,488,258.  Chris Morin moved to accept the Highway Construction Budget, seconded by Andy Lizotte, all in favor.  Roll Call</w:t>
      </w:r>
    </w:p>
    <w:p w:rsidR="00DB284B" w:rsidRDefault="00DB284B" w:rsidP="001D1452">
      <w:pPr>
        <w:rPr>
          <w:sz w:val="24"/>
          <w:szCs w:val="24"/>
        </w:rPr>
      </w:pPr>
      <w:r>
        <w:rPr>
          <w:sz w:val="24"/>
          <w:szCs w:val="24"/>
        </w:rPr>
        <w:t>Article 20:</w:t>
      </w:r>
      <w:r w:rsidR="00B3492D">
        <w:rPr>
          <w:sz w:val="24"/>
          <w:szCs w:val="24"/>
        </w:rPr>
        <w:t xml:space="preserve">  Highway Surveyor:  </w:t>
      </w:r>
      <w:r w:rsidR="00684C34">
        <w:rPr>
          <w:sz w:val="24"/>
          <w:szCs w:val="24"/>
        </w:rPr>
        <w:t xml:space="preserve">$1.5 million.  </w:t>
      </w:r>
      <w:r w:rsidR="00B3492D">
        <w:rPr>
          <w:sz w:val="24"/>
          <w:szCs w:val="24"/>
        </w:rPr>
        <w:t>To see if the Town will vote to raise a sum of money to be spent for replacement of the Central Street Bridge over the Charles River.  Chris Morin moved for a favorable recommendation, seconded by Andy Lizotte, all in favor.  Roll Call</w:t>
      </w:r>
    </w:p>
    <w:p w:rsidR="00B3492D" w:rsidRDefault="00B3492D" w:rsidP="001D1452">
      <w:pPr>
        <w:rPr>
          <w:sz w:val="24"/>
          <w:szCs w:val="24"/>
        </w:rPr>
      </w:pPr>
      <w:r>
        <w:rPr>
          <w:sz w:val="24"/>
          <w:szCs w:val="24"/>
        </w:rPr>
        <w:t xml:space="preserve">Article 9:  Highway Surveyor:  To see if the Town will vote to raise funds to be spent for the purpose of undertaking repairs to the Godfrey Brook between West Street and Water Street.  Chris Morin moved for a favorable recommendation, seconded </w:t>
      </w:r>
      <w:r w:rsidR="00BF1BDF">
        <w:rPr>
          <w:sz w:val="24"/>
          <w:szCs w:val="24"/>
        </w:rPr>
        <w:t>by Brant Hornberger, all in fav</w:t>
      </w:r>
      <w:r>
        <w:rPr>
          <w:sz w:val="24"/>
          <w:szCs w:val="24"/>
        </w:rPr>
        <w:t>or.  Roll Call</w:t>
      </w:r>
    </w:p>
    <w:p w:rsidR="001D1452" w:rsidRDefault="00B10726" w:rsidP="001D1452">
      <w:pPr>
        <w:rPr>
          <w:sz w:val="24"/>
          <w:szCs w:val="24"/>
        </w:rPr>
      </w:pPr>
      <w:r>
        <w:rPr>
          <w:sz w:val="24"/>
          <w:szCs w:val="24"/>
        </w:rPr>
        <w:t>Article 12:  School Committee:  To see if the Town will vote to raise funds to be utilized for a feasibility study looking toward additions and/or renovations to the Milford High School facilities.  Chris Morin moved for a favorable recommendation, seconded by Lauren Wilton, all in favor.  Roll Call</w:t>
      </w:r>
    </w:p>
    <w:p w:rsidR="00B10726" w:rsidRDefault="00B10726" w:rsidP="001D1452">
      <w:pPr>
        <w:rPr>
          <w:sz w:val="24"/>
          <w:szCs w:val="24"/>
        </w:rPr>
      </w:pPr>
      <w:r>
        <w:rPr>
          <w:sz w:val="24"/>
          <w:szCs w:val="24"/>
        </w:rPr>
        <w:lastRenderedPageBreak/>
        <w:t xml:space="preserve">Article 18:  School Committee: </w:t>
      </w:r>
      <w:r w:rsidR="00C3571A">
        <w:rPr>
          <w:sz w:val="24"/>
          <w:szCs w:val="24"/>
        </w:rPr>
        <w:t xml:space="preserve"> $100,000.  </w:t>
      </w:r>
      <w:r>
        <w:rPr>
          <w:sz w:val="24"/>
          <w:szCs w:val="24"/>
        </w:rPr>
        <w:t>To see if the Town will vote to raise funds to be added to the School Department budget line item 351 said sum to be utilized to fund payments to vocational schools for students out of district placements where the enrollment figures were larger than anticipated.  Brant Hornberger moved for a favorable recommendation, seconded by Mike Nicholson, all in favor.  Roll Call</w:t>
      </w:r>
    </w:p>
    <w:p w:rsidR="00B10726" w:rsidRDefault="00B10726" w:rsidP="001D1452">
      <w:pPr>
        <w:rPr>
          <w:sz w:val="24"/>
          <w:szCs w:val="24"/>
        </w:rPr>
      </w:pPr>
      <w:r>
        <w:rPr>
          <w:sz w:val="24"/>
          <w:szCs w:val="24"/>
        </w:rPr>
        <w:t xml:space="preserve">Article 10: Library Trustees:  </w:t>
      </w:r>
      <w:r w:rsidR="00C3571A">
        <w:rPr>
          <w:sz w:val="24"/>
          <w:szCs w:val="24"/>
        </w:rPr>
        <w:t xml:space="preserve">$170,000.  </w:t>
      </w:r>
      <w:r>
        <w:rPr>
          <w:sz w:val="24"/>
          <w:szCs w:val="24"/>
        </w:rPr>
        <w:t>To see if the Town will vote to raise funds to be replace the Milford Town Library main floor fire suppression system.   Brant Hornberger moved for a favorable recommendation, seconded by Vinny Valastro, all in favor.  Roll Call</w:t>
      </w:r>
    </w:p>
    <w:p w:rsidR="00B10726" w:rsidRDefault="00B10726" w:rsidP="001D1452">
      <w:pPr>
        <w:rPr>
          <w:sz w:val="24"/>
          <w:szCs w:val="24"/>
        </w:rPr>
      </w:pPr>
      <w:r>
        <w:rPr>
          <w:sz w:val="24"/>
          <w:szCs w:val="24"/>
        </w:rPr>
        <w:t xml:space="preserve">Article 30:  Finance Director:  </w:t>
      </w:r>
      <w:r w:rsidR="00C3571A">
        <w:rPr>
          <w:sz w:val="24"/>
          <w:szCs w:val="24"/>
        </w:rPr>
        <w:t xml:space="preserve">$2,291,358.99.  </w:t>
      </w:r>
      <w:r>
        <w:rPr>
          <w:sz w:val="24"/>
          <w:szCs w:val="24"/>
        </w:rPr>
        <w:t xml:space="preserve">To see if the Town will vote to close out certain Special Article Accounts to the General Funds of the Town.  </w:t>
      </w:r>
      <w:r w:rsidR="00C30D36">
        <w:rPr>
          <w:sz w:val="24"/>
          <w:szCs w:val="24"/>
        </w:rPr>
        <w:t>Brant Hornberger moved for a favorable recommendation, seconded by Lauren Wilton, all in favor.  Roll Call.  (Jerry Hiatt absent)</w:t>
      </w:r>
    </w:p>
    <w:p w:rsidR="00C30D36" w:rsidRDefault="00C30D36" w:rsidP="001D1452">
      <w:pPr>
        <w:rPr>
          <w:sz w:val="24"/>
          <w:szCs w:val="24"/>
        </w:rPr>
      </w:pPr>
      <w:r>
        <w:rPr>
          <w:sz w:val="24"/>
          <w:szCs w:val="24"/>
        </w:rPr>
        <w:t>Article 4:  Select Board:  $152,285,088.  To see if the Town will vote to raise sums of money as may be necessary to defray expenses for the financial year beginning July1, 2024.  Chris Morin moved for a favorable recommendation</w:t>
      </w:r>
      <w:r w:rsidR="00A36AC5">
        <w:rPr>
          <w:sz w:val="24"/>
          <w:szCs w:val="24"/>
        </w:rPr>
        <w:t>, seconded</w:t>
      </w:r>
      <w:r>
        <w:rPr>
          <w:sz w:val="24"/>
          <w:szCs w:val="24"/>
        </w:rPr>
        <w:t xml:space="preserve"> by Vinny Valastro, all in favor.  Roll Call.  (Jerry Hiatt absent)</w:t>
      </w:r>
    </w:p>
    <w:p w:rsidR="00C30D36" w:rsidRDefault="00C30D36" w:rsidP="001D1452">
      <w:pPr>
        <w:rPr>
          <w:sz w:val="24"/>
          <w:szCs w:val="24"/>
        </w:rPr>
      </w:pPr>
      <w:r>
        <w:rPr>
          <w:sz w:val="24"/>
          <w:szCs w:val="24"/>
        </w:rPr>
        <w:t>Review of State reduction in funding:  Paul Abbondanza reported that there is a $90,000 negative loss.</w:t>
      </w:r>
    </w:p>
    <w:p w:rsidR="00C30D36" w:rsidRDefault="00C30D36" w:rsidP="001D1452">
      <w:pPr>
        <w:rPr>
          <w:sz w:val="24"/>
          <w:szCs w:val="24"/>
        </w:rPr>
      </w:pPr>
      <w:r>
        <w:rPr>
          <w:sz w:val="24"/>
          <w:szCs w:val="24"/>
        </w:rPr>
        <w:t>Brant Hornberger moved to adjourn, seconded by Mike Nicholson, all in favor.  Roll Call.  (Jerry Hiatt absent).</w:t>
      </w:r>
    </w:p>
    <w:p w:rsidR="00C30D36" w:rsidRDefault="00C30D36" w:rsidP="001D1452">
      <w:pPr>
        <w:rPr>
          <w:sz w:val="24"/>
          <w:szCs w:val="24"/>
        </w:rPr>
      </w:pPr>
      <w:r>
        <w:rPr>
          <w:sz w:val="24"/>
          <w:szCs w:val="24"/>
        </w:rPr>
        <w:t>Meeting adjourned at 8:55 p.m.</w:t>
      </w:r>
    </w:p>
    <w:p w:rsidR="00C30D36" w:rsidRDefault="00C30D36" w:rsidP="001D1452">
      <w:pPr>
        <w:rPr>
          <w:sz w:val="24"/>
          <w:szCs w:val="24"/>
        </w:rPr>
      </w:pPr>
      <w:r>
        <w:rPr>
          <w:sz w:val="24"/>
          <w:szCs w:val="24"/>
        </w:rPr>
        <w:t>Minutes recorded by Diana Hearns</w:t>
      </w:r>
    </w:p>
    <w:p w:rsidR="00C30D36" w:rsidRDefault="00A36AC5" w:rsidP="001D1452">
      <w:pPr>
        <w:rPr>
          <w:sz w:val="24"/>
          <w:szCs w:val="24"/>
        </w:rPr>
      </w:pPr>
      <w:r>
        <w:rPr>
          <w:sz w:val="24"/>
          <w:szCs w:val="24"/>
        </w:rPr>
        <w:t>Documents</w:t>
      </w:r>
      <w:r w:rsidR="00C30D36">
        <w:rPr>
          <w:sz w:val="24"/>
          <w:szCs w:val="24"/>
        </w:rPr>
        <w:t xml:space="preserve"> reviewed:  Town Warrant </w:t>
      </w:r>
    </w:p>
    <w:p w:rsidR="001D1452" w:rsidRDefault="001D1452" w:rsidP="001D1452">
      <w:pPr>
        <w:rPr>
          <w:sz w:val="24"/>
          <w:szCs w:val="24"/>
        </w:rPr>
      </w:pPr>
    </w:p>
    <w:p w:rsidR="001D1452" w:rsidRDefault="001D1452" w:rsidP="001D1452">
      <w:pPr>
        <w:rPr>
          <w:sz w:val="24"/>
          <w:szCs w:val="24"/>
        </w:rPr>
      </w:pPr>
    </w:p>
    <w:p w:rsidR="001D1452" w:rsidRDefault="001D1452" w:rsidP="001D1452">
      <w:pPr>
        <w:rPr>
          <w:sz w:val="24"/>
          <w:szCs w:val="24"/>
        </w:rPr>
      </w:pPr>
    </w:p>
    <w:p w:rsidR="001D1452" w:rsidRDefault="001D1452" w:rsidP="001D1452">
      <w:pPr>
        <w:rPr>
          <w:sz w:val="24"/>
          <w:szCs w:val="24"/>
        </w:rPr>
      </w:pPr>
    </w:p>
    <w:p w:rsidR="001D1452" w:rsidRDefault="001D1452" w:rsidP="001D1452">
      <w:pPr>
        <w:rPr>
          <w:sz w:val="24"/>
          <w:szCs w:val="24"/>
        </w:rPr>
      </w:pPr>
    </w:p>
    <w:p w:rsidR="001D1452" w:rsidRDefault="001D1452" w:rsidP="001D1452">
      <w:pPr>
        <w:rPr>
          <w:sz w:val="24"/>
          <w:szCs w:val="24"/>
        </w:rPr>
      </w:pPr>
    </w:p>
    <w:p w:rsidR="001D1452" w:rsidRDefault="001D1452" w:rsidP="001D1452">
      <w:pPr>
        <w:rPr>
          <w:sz w:val="24"/>
          <w:szCs w:val="24"/>
        </w:rPr>
      </w:pPr>
    </w:p>
    <w:p w:rsidR="001D1452" w:rsidRDefault="001D1452" w:rsidP="001D1452">
      <w:pPr>
        <w:rPr>
          <w:sz w:val="24"/>
          <w:szCs w:val="24"/>
        </w:rPr>
      </w:pPr>
    </w:p>
    <w:p w:rsidR="001D1452" w:rsidRDefault="001D1452" w:rsidP="001D1452">
      <w:pPr>
        <w:rPr>
          <w:sz w:val="24"/>
          <w:szCs w:val="24"/>
        </w:rPr>
      </w:pPr>
    </w:p>
    <w:p w:rsidR="001D1452" w:rsidRDefault="001D1452" w:rsidP="001D1452">
      <w:pPr>
        <w:rPr>
          <w:sz w:val="24"/>
          <w:szCs w:val="24"/>
        </w:rPr>
      </w:pPr>
    </w:p>
    <w:p w:rsidR="001D1452" w:rsidRDefault="001D1452" w:rsidP="001D1452">
      <w:pPr>
        <w:rPr>
          <w:sz w:val="24"/>
          <w:szCs w:val="24"/>
        </w:rPr>
      </w:pPr>
    </w:p>
    <w:p w:rsidR="001D1452" w:rsidRDefault="001D1452" w:rsidP="001D1452">
      <w:pPr>
        <w:rPr>
          <w:sz w:val="24"/>
          <w:szCs w:val="24"/>
        </w:rPr>
      </w:pPr>
    </w:p>
    <w:p w:rsidR="001D1452" w:rsidRDefault="001D1452" w:rsidP="001D1452">
      <w:pPr>
        <w:rPr>
          <w:sz w:val="24"/>
          <w:szCs w:val="24"/>
        </w:rPr>
      </w:pPr>
    </w:p>
    <w:p w:rsidR="001D1452" w:rsidRDefault="001D1452" w:rsidP="001D1452">
      <w:pPr>
        <w:rPr>
          <w:sz w:val="24"/>
          <w:szCs w:val="24"/>
        </w:rPr>
      </w:pPr>
    </w:p>
    <w:p w:rsidR="001D1452" w:rsidRDefault="001D1452" w:rsidP="001D1452">
      <w:pPr>
        <w:rPr>
          <w:sz w:val="24"/>
          <w:szCs w:val="24"/>
        </w:rPr>
      </w:pPr>
      <w:r>
        <w:rPr>
          <w:sz w:val="24"/>
          <w:szCs w:val="24"/>
        </w:rPr>
        <w:t xml:space="preserve">To  </w:t>
      </w:r>
    </w:p>
    <w:p w:rsidR="00A126D9" w:rsidRPr="0046718B" w:rsidRDefault="00A126D9" w:rsidP="0046718B">
      <w:pPr>
        <w:rPr>
          <w:sz w:val="24"/>
          <w:szCs w:val="24"/>
        </w:rPr>
      </w:pPr>
    </w:p>
    <w:p w:rsidR="000B6246" w:rsidRPr="000E7FD1" w:rsidRDefault="000B6246" w:rsidP="000E7FD1">
      <w:pPr>
        <w:rPr>
          <w:sz w:val="24"/>
          <w:szCs w:val="24"/>
        </w:rPr>
      </w:pPr>
    </w:p>
    <w:sectPr w:rsidR="000B6246" w:rsidRPr="000E7FD1" w:rsidSect="009C4E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E7FD1"/>
    <w:rsid w:val="000B6246"/>
    <w:rsid w:val="000E7FD1"/>
    <w:rsid w:val="001D1452"/>
    <w:rsid w:val="0046718B"/>
    <w:rsid w:val="005F5491"/>
    <w:rsid w:val="00611B6C"/>
    <w:rsid w:val="00684C34"/>
    <w:rsid w:val="007901B8"/>
    <w:rsid w:val="007C2653"/>
    <w:rsid w:val="009719CC"/>
    <w:rsid w:val="009C4E6A"/>
    <w:rsid w:val="00A126D9"/>
    <w:rsid w:val="00A36AC5"/>
    <w:rsid w:val="00A923B3"/>
    <w:rsid w:val="00AE6E87"/>
    <w:rsid w:val="00B10726"/>
    <w:rsid w:val="00B3492D"/>
    <w:rsid w:val="00BE33DE"/>
    <w:rsid w:val="00BF1BDF"/>
    <w:rsid w:val="00C30D36"/>
    <w:rsid w:val="00C3571A"/>
    <w:rsid w:val="00D05A59"/>
    <w:rsid w:val="00DB284B"/>
    <w:rsid w:val="00EE45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E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dc:creator>
  <cp:lastModifiedBy>Diana</cp:lastModifiedBy>
  <cp:revision>9</cp:revision>
  <dcterms:created xsi:type="dcterms:W3CDTF">2024-04-25T16:52:00Z</dcterms:created>
  <dcterms:modified xsi:type="dcterms:W3CDTF">2024-04-26T20:35:00Z</dcterms:modified>
</cp:coreProperties>
</file>